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E31B5" w14:textId="3D1554AF" w:rsidR="00095338" w:rsidRPr="001E6738" w:rsidRDefault="00E4335D" w:rsidP="00E4335D">
      <w:pPr>
        <w:spacing w:after="0" w:line="240" w:lineRule="auto"/>
        <w:jc w:val="center"/>
        <w:rPr>
          <w:rFonts w:ascii="Times New Roman" w:hAnsi="Times New Roman" w:cs="Times New Roman"/>
          <w:b/>
          <w:bCs/>
          <w:color w:val="000000"/>
        </w:rPr>
      </w:pPr>
      <w:bookmarkStart w:id="0" w:name="_GoBack"/>
      <w:bookmarkEnd w:id="0"/>
      <w:r w:rsidRPr="001E6738">
        <w:rPr>
          <w:rFonts w:ascii="Times New Roman" w:hAnsi="Times New Roman" w:cs="Times New Roman"/>
          <w:b/>
          <w:bCs/>
          <w:color w:val="000000"/>
        </w:rPr>
        <w:t>The Associated Students of the University of Montana</w:t>
      </w:r>
      <w:r w:rsidRPr="001E6738">
        <w:rPr>
          <w:rFonts w:ascii="Times New Roman" w:hAnsi="Times New Roman" w:cs="Times New Roman"/>
          <w:b/>
          <w:bCs/>
          <w:color w:val="000000"/>
        </w:rPr>
        <w:br/>
        <w:t>Resolution Supporting the Governor’s Proposed Revenue Enha</w:t>
      </w:r>
      <w:r w:rsidR="007075F8">
        <w:rPr>
          <w:rFonts w:ascii="Times New Roman" w:hAnsi="Times New Roman" w:cs="Times New Roman"/>
          <w:b/>
          <w:bCs/>
          <w:color w:val="000000"/>
        </w:rPr>
        <w:t xml:space="preserve">ncements </w:t>
      </w:r>
      <w:r w:rsidR="007075F8">
        <w:rPr>
          <w:rFonts w:ascii="Times New Roman" w:hAnsi="Times New Roman" w:cs="Times New Roman"/>
          <w:b/>
          <w:bCs/>
          <w:color w:val="000000"/>
        </w:rPr>
        <w:br/>
        <w:t>February 20, 2019</w:t>
      </w:r>
      <w:r w:rsidR="007075F8">
        <w:rPr>
          <w:rFonts w:ascii="Times New Roman" w:hAnsi="Times New Roman" w:cs="Times New Roman"/>
          <w:b/>
          <w:bCs/>
          <w:color w:val="000000"/>
        </w:rPr>
        <w:br/>
        <w:t>SB 25</w:t>
      </w:r>
      <w:r w:rsidRPr="001E6738">
        <w:rPr>
          <w:rFonts w:ascii="Times New Roman" w:hAnsi="Times New Roman" w:cs="Times New Roman"/>
          <w:b/>
          <w:bCs/>
          <w:color w:val="000000"/>
        </w:rPr>
        <w:t>-18/19</w:t>
      </w:r>
      <w:r w:rsidRPr="001E6738">
        <w:rPr>
          <w:rFonts w:ascii="Times New Roman" w:hAnsi="Times New Roman" w:cs="Times New Roman"/>
          <w:b/>
          <w:bCs/>
          <w:color w:val="000000"/>
        </w:rPr>
        <w:br/>
        <w:t>Authored by: Betsy Story, Student Political Action Director;</w:t>
      </w:r>
      <w:r w:rsidRPr="001E6738">
        <w:rPr>
          <w:rFonts w:ascii="Times New Roman" w:hAnsi="Times New Roman" w:cs="Times New Roman"/>
          <w:b/>
          <w:bCs/>
          <w:color w:val="000000"/>
        </w:rPr>
        <w:br/>
        <w:t xml:space="preserve">Sponsored by: Abbigail Belcher, ASUM Senator; Cara Grewell, ASUM Senator; Alexandra Akmal, ASUM Senator; Melissa </w:t>
      </w:r>
      <w:proofErr w:type="spellStart"/>
      <w:r w:rsidRPr="001E6738">
        <w:rPr>
          <w:rFonts w:ascii="Times New Roman" w:hAnsi="Times New Roman" w:cs="Times New Roman"/>
          <w:b/>
          <w:bCs/>
          <w:color w:val="000000"/>
        </w:rPr>
        <w:t>Glueckert</w:t>
      </w:r>
      <w:proofErr w:type="spellEnd"/>
      <w:r w:rsidRPr="001E6738">
        <w:rPr>
          <w:rFonts w:ascii="Times New Roman" w:hAnsi="Times New Roman" w:cs="Times New Roman"/>
          <w:b/>
          <w:bCs/>
          <w:color w:val="000000"/>
        </w:rPr>
        <w:t>, ASUM Senator</w:t>
      </w:r>
      <w:r w:rsidR="007075F8">
        <w:rPr>
          <w:rFonts w:ascii="Times New Roman" w:hAnsi="Times New Roman" w:cs="Times New Roman"/>
          <w:b/>
          <w:bCs/>
          <w:color w:val="000000"/>
        </w:rPr>
        <w:t>;</w:t>
      </w:r>
    </w:p>
    <w:p w14:paraId="556FF8F5" w14:textId="77777777" w:rsidR="00E4335D" w:rsidRPr="001E6738" w:rsidRDefault="00E4335D" w:rsidP="00E4335D">
      <w:pPr>
        <w:spacing w:after="0" w:line="240" w:lineRule="auto"/>
        <w:jc w:val="center"/>
        <w:rPr>
          <w:rFonts w:ascii="Times New Roman" w:eastAsia="Times New Roman" w:hAnsi="Times New Roman" w:cs="Times New Roman"/>
          <w:sz w:val="24"/>
          <w:szCs w:val="24"/>
        </w:rPr>
      </w:pPr>
    </w:p>
    <w:p w14:paraId="4457B9C7" w14:textId="6EEE26B4" w:rsidR="00E4335D" w:rsidRPr="00E4335D" w:rsidRDefault="00E4335D" w:rsidP="00E4335D">
      <w:pPr>
        <w:spacing w:after="0" w:line="240" w:lineRule="auto"/>
        <w:rPr>
          <w:rFonts w:ascii="Times New Roman" w:eastAsia="Times New Roman" w:hAnsi="Times New Roman" w:cs="Times New Roman"/>
          <w:sz w:val="24"/>
          <w:szCs w:val="24"/>
        </w:rPr>
      </w:pPr>
      <w:r w:rsidRPr="00E4335D">
        <w:rPr>
          <w:rFonts w:ascii="Times New Roman" w:eastAsia="Times New Roman" w:hAnsi="Times New Roman" w:cs="Times New Roman"/>
          <w:color w:val="000000"/>
        </w:rPr>
        <w:t>Whereas, The first legislative priority of the Associated Students of the University of Montana (ASUM) is securing funding for the Montana University System (MUS), and decreasing the cost of attending MUS institutions through need-based financial aid and a freeze on tuition rates</w:t>
      </w:r>
      <w:r w:rsidR="00D51E14">
        <w:rPr>
          <w:rFonts w:ascii="Times New Roman" w:eastAsia="Times New Roman" w:hAnsi="Times New Roman" w:cs="Times New Roman"/>
          <w:color w:val="000000"/>
        </w:rPr>
        <w:t>;</w:t>
      </w:r>
    </w:p>
    <w:p w14:paraId="747EE973" w14:textId="77777777" w:rsidR="00E4335D" w:rsidRPr="00E4335D" w:rsidRDefault="00E4335D" w:rsidP="00E4335D">
      <w:pPr>
        <w:spacing w:after="0" w:line="240" w:lineRule="auto"/>
        <w:rPr>
          <w:rFonts w:ascii="Times New Roman" w:eastAsia="Times New Roman" w:hAnsi="Times New Roman" w:cs="Times New Roman"/>
          <w:sz w:val="24"/>
          <w:szCs w:val="24"/>
        </w:rPr>
      </w:pPr>
    </w:p>
    <w:p w14:paraId="43CECFAC" w14:textId="43CDACB2" w:rsidR="00E4335D" w:rsidRPr="00E4335D" w:rsidRDefault="00E4335D" w:rsidP="00E4335D">
      <w:pPr>
        <w:spacing w:after="0" w:line="240" w:lineRule="auto"/>
        <w:rPr>
          <w:rFonts w:ascii="Times New Roman" w:eastAsia="Times New Roman" w:hAnsi="Times New Roman" w:cs="Times New Roman"/>
          <w:sz w:val="24"/>
          <w:szCs w:val="24"/>
        </w:rPr>
      </w:pPr>
      <w:r w:rsidRPr="00E4335D">
        <w:rPr>
          <w:rFonts w:ascii="Times New Roman" w:eastAsia="Times New Roman" w:hAnsi="Times New Roman" w:cs="Times New Roman"/>
          <w:color w:val="000000"/>
        </w:rPr>
        <w:t>Whereas, Pursuant to his duties under Article VI, Section 9 of the Montana Constitution, Governor Steve Bullock has proposed to fund the MUS with $478,248,058 from the General Fund</w:t>
      </w:r>
      <w:r w:rsidR="00D51E14">
        <w:rPr>
          <w:rFonts w:ascii="Times New Roman" w:eastAsia="Times New Roman" w:hAnsi="Times New Roman" w:cs="Times New Roman"/>
          <w:color w:val="000000"/>
        </w:rPr>
        <w:t>;</w:t>
      </w:r>
    </w:p>
    <w:p w14:paraId="7001CCBA" w14:textId="77777777" w:rsidR="00E4335D" w:rsidRPr="00E4335D" w:rsidRDefault="00E4335D" w:rsidP="00E4335D">
      <w:pPr>
        <w:spacing w:after="0" w:line="240" w:lineRule="auto"/>
        <w:rPr>
          <w:rFonts w:ascii="Times New Roman" w:eastAsia="Times New Roman" w:hAnsi="Times New Roman" w:cs="Times New Roman"/>
          <w:sz w:val="24"/>
          <w:szCs w:val="24"/>
        </w:rPr>
      </w:pPr>
    </w:p>
    <w:p w14:paraId="1017F435" w14:textId="1F1DA27C" w:rsidR="00E4335D" w:rsidRPr="00E4335D" w:rsidRDefault="00E4335D" w:rsidP="00E4335D">
      <w:pPr>
        <w:spacing w:after="0" w:line="240" w:lineRule="auto"/>
        <w:rPr>
          <w:rFonts w:ascii="Times New Roman" w:eastAsia="Times New Roman" w:hAnsi="Times New Roman" w:cs="Times New Roman"/>
          <w:sz w:val="24"/>
          <w:szCs w:val="24"/>
        </w:rPr>
      </w:pPr>
      <w:r w:rsidRPr="00E4335D">
        <w:rPr>
          <w:rFonts w:ascii="Times New Roman" w:eastAsia="Times New Roman" w:hAnsi="Times New Roman" w:cs="Times New Roman"/>
          <w:color w:val="000000"/>
        </w:rPr>
        <w:t>Whereas, Additional funding for need-based aid scholarships outside of the Governor’s proposed budget requires increased appropriations of $2,500,000 from the General Fund</w:t>
      </w:r>
      <w:r w:rsidR="00D51E14">
        <w:rPr>
          <w:rFonts w:ascii="Times New Roman" w:eastAsia="Times New Roman" w:hAnsi="Times New Roman" w:cs="Times New Roman"/>
          <w:color w:val="000000"/>
        </w:rPr>
        <w:t>;</w:t>
      </w:r>
    </w:p>
    <w:p w14:paraId="020059D1" w14:textId="77777777" w:rsidR="00E4335D" w:rsidRPr="00E4335D" w:rsidRDefault="00E4335D" w:rsidP="00E4335D">
      <w:pPr>
        <w:spacing w:after="0" w:line="240" w:lineRule="auto"/>
        <w:rPr>
          <w:rFonts w:ascii="Times New Roman" w:eastAsia="Times New Roman" w:hAnsi="Times New Roman" w:cs="Times New Roman"/>
          <w:sz w:val="24"/>
          <w:szCs w:val="24"/>
        </w:rPr>
      </w:pPr>
    </w:p>
    <w:p w14:paraId="6282621E" w14:textId="217EE97D" w:rsidR="00E4335D" w:rsidRPr="00E4335D" w:rsidRDefault="00E4335D" w:rsidP="00E4335D">
      <w:pPr>
        <w:spacing w:after="0" w:line="240" w:lineRule="auto"/>
        <w:rPr>
          <w:rFonts w:ascii="Times New Roman" w:eastAsia="Times New Roman" w:hAnsi="Times New Roman" w:cs="Times New Roman"/>
          <w:sz w:val="24"/>
          <w:szCs w:val="24"/>
        </w:rPr>
      </w:pPr>
      <w:r w:rsidRPr="00E4335D">
        <w:rPr>
          <w:rFonts w:ascii="Times New Roman" w:eastAsia="Times New Roman" w:hAnsi="Times New Roman" w:cs="Times New Roman"/>
          <w:color w:val="000000"/>
        </w:rPr>
        <w:t>Whereas, Article VIII, Section 9 of the Montana Constitution prohibits the Montana State Legislature from appropriating in excess of anticipated revenue for the ensuing biennium</w:t>
      </w:r>
      <w:r w:rsidR="00D51E14">
        <w:rPr>
          <w:rFonts w:ascii="Times New Roman" w:eastAsia="Times New Roman" w:hAnsi="Times New Roman" w:cs="Times New Roman"/>
          <w:color w:val="000000"/>
        </w:rPr>
        <w:t>;</w:t>
      </w:r>
    </w:p>
    <w:p w14:paraId="3EFB05C6" w14:textId="77777777" w:rsidR="00E4335D" w:rsidRPr="00E4335D" w:rsidRDefault="00E4335D" w:rsidP="00E4335D">
      <w:pPr>
        <w:spacing w:after="0" w:line="240" w:lineRule="auto"/>
        <w:rPr>
          <w:rFonts w:ascii="Times New Roman" w:eastAsia="Times New Roman" w:hAnsi="Times New Roman" w:cs="Times New Roman"/>
          <w:sz w:val="24"/>
          <w:szCs w:val="24"/>
        </w:rPr>
      </w:pPr>
    </w:p>
    <w:p w14:paraId="3F19447D" w14:textId="77777777" w:rsidR="00E4335D" w:rsidRPr="001E6738" w:rsidRDefault="00E4335D" w:rsidP="00E4335D">
      <w:pPr>
        <w:pStyle w:val="NoSpacing"/>
        <w:rPr>
          <w:rFonts w:ascii="Times New Roman" w:hAnsi="Times New Roman" w:cs="Times New Roman"/>
          <w:sz w:val="24"/>
          <w:szCs w:val="24"/>
        </w:rPr>
      </w:pPr>
      <w:r w:rsidRPr="001E6738">
        <w:rPr>
          <w:rFonts w:ascii="Times New Roman" w:hAnsi="Times New Roman" w:cs="Times New Roman"/>
        </w:rPr>
        <w:t>Therefore, Let It Be Resolved, ASUM fully supports the Governor’s proposed revenue enhancements for the General Fund, specifically, increases to the accommodations and rental car taxes, increases to fees paid by investment advis</w:t>
      </w:r>
      <w:r w:rsidRPr="001E6738">
        <w:rPr>
          <w:rFonts w:ascii="Times New Roman" w:hAnsi="Times New Roman" w:cs="Times New Roman"/>
          <w:shd w:val="clear" w:color="auto" w:fill="FFFFFF"/>
        </w:rPr>
        <w:t>ors, incr</w:t>
      </w:r>
      <w:r w:rsidRPr="001E6738">
        <w:rPr>
          <w:rFonts w:ascii="Times New Roman" w:hAnsi="Times New Roman" w:cs="Times New Roman"/>
        </w:rPr>
        <w:t xml:space="preserve">eases to the liquor excise and retail taxes, increases to tobacco product taxes,, and other appropriate revenue enhancements that would increase the general fund and are not in contravention of student interests; </w:t>
      </w:r>
    </w:p>
    <w:p w14:paraId="476534CB" w14:textId="77777777" w:rsidR="00E4335D" w:rsidRPr="001E6738" w:rsidRDefault="00E4335D" w:rsidP="00E4335D">
      <w:pPr>
        <w:pStyle w:val="NoSpacing"/>
        <w:rPr>
          <w:rFonts w:ascii="Times New Roman" w:hAnsi="Times New Roman" w:cs="Times New Roman"/>
          <w:sz w:val="24"/>
          <w:szCs w:val="24"/>
        </w:rPr>
      </w:pPr>
    </w:p>
    <w:p w14:paraId="10A7313B" w14:textId="77777777" w:rsidR="00E4335D" w:rsidRPr="001E6738" w:rsidRDefault="00E4335D" w:rsidP="00E4335D">
      <w:pPr>
        <w:pStyle w:val="NoSpacing"/>
        <w:rPr>
          <w:rFonts w:ascii="Times New Roman" w:hAnsi="Times New Roman" w:cs="Times New Roman"/>
          <w:sz w:val="24"/>
          <w:szCs w:val="24"/>
        </w:rPr>
      </w:pPr>
      <w:r w:rsidRPr="001E6738">
        <w:rPr>
          <w:rFonts w:ascii="Times New Roman" w:hAnsi="Times New Roman" w:cs="Times New Roman"/>
        </w:rPr>
        <w:t>Therefore, Let It Be Further Resolved, ASUM tasks the ASUM Lobbyist, Brenna Love, with lobbying in support of these revenue enhancements.</w:t>
      </w:r>
    </w:p>
    <w:p w14:paraId="5A6D2EC2" w14:textId="77777777" w:rsidR="001E6738" w:rsidRDefault="001E6738" w:rsidP="00E4335D">
      <w:pPr>
        <w:pStyle w:val="NoSpacing"/>
        <w:rPr>
          <w:rFonts w:ascii="Times New Roman" w:hAnsi="Times New Roman" w:cs="Times New Roman"/>
          <w:sz w:val="24"/>
          <w:szCs w:val="24"/>
        </w:rPr>
      </w:pPr>
    </w:p>
    <w:p w14:paraId="2CD633C7" w14:textId="0FD13725" w:rsidR="00E4335D" w:rsidRPr="001E6738" w:rsidRDefault="00E4335D" w:rsidP="00E4335D">
      <w:pPr>
        <w:pStyle w:val="NoSpacing"/>
        <w:rPr>
          <w:rFonts w:ascii="Times New Roman" w:hAnsi="Times New Roman" w:cs="Times New Roman"/>
        </w:rPr>
      </w:pPr>
      <w:r w:rsidRPr="001E6738">
        <w:rPr>
          <w:rFonts w:ascii="Times New Roman" w:hAnsi="Times New Roman" w:cs="Times New Roman"/>
          <w:sz w:val="24"/>
          <w:szCs w:val="24"/>
        </w:rPr>
        <w:br/>
      </w:r>
      <w:r w:rsidRPr="001E6738">
        <w:rPr>
          <w:rFonts w:ascii="Times New Roman" w:hAnsi="Times New Roman" w:cs="Times New Roman"/>
        </w:rPr>
        <w:t>Passed by Committee: __________________________</w:t>
      </w:r>
      <w:r w:rsidRPr="001E6738">
        <w:rPr>
          <w:rFonts w:ascii="Times New Roman" w:hAnsi="Times New Roman" w:cs="Times New Roman"/>
          <w:u w:val="single"/>
        </w:rPr>
        <w:t>_ _</w:t>
      </w:r>
      <w:r w:rsidR="007075F8">
        <w:rPr>
          <w:rFonts w:ascii="Times New Roman" w:hAnsi="Times New Roman" w:cs="Times New Roman"/>
        </w:rPr>
        <w:t>, 2019</w:t>
      </w:r>
    </w:p>
    <w:p w14:paraId="79AA536A" w14:textId="77777777" w:rsidR="00E4335D" w:rsidRPr="001E6738" w:rsidRDefault="00E4335D" w:rsidP="00E4335D">
      <w:pPr>
        <w:pStyle w:val="NoSpacing"/>
        <w:rPr>
          <w:rFonts w:ascii="Times New Roman" w:hAnsi="Times New Roman" w:cs="Times New Roman"/>
          <w:sz w:val="24"/>
          <w:szCs w:val="24"/>
        </w:rPr>
      </w:pPr>
    </w:p>
    <w:p w14:paraId="2C614BAB" w14:textId="0B8DDD21" w:rsidR="00E4335D" w:rsidRPr="001E6738" w:rsidRDefault="00E4335D" w:rsidP="00E4335D">
      <w:pPr>
        <w:pStyle w:val="NoSpacing"/>
        <w:rPr>
          <w:rFonts w:ascii="Times New Roman" w:hAnsi="Times New Roman" w:cs="Times New Roman"/>
          <w:sz w:val="24"/>
          <w:szCs w:val="24"/>
        </w:rPr>
      </w:pPr>
      <w:r w:rsidRPr="001E6738">
        <w:rPr>
          <w:rFonts w:ascii="Times New Roman" w:hAnsi="Times New Roman" w:cs="Times New Roman"/>
        </w:rPr>
        <w:t xml:space="preserve">Passed by ASUM Senate: </w:t>
      </w:r>
      <w:r w:rsidRPr="001E6738">
        <w:rPr>
          <w:rFonts w:ascii="Times New Roman" w:hAnsi="Times New Roman" w:cs="Times New Roman"/>
          <w:u w:val="single"/>
        </w:rPr>
        <w:t>__________________________</w:t>
      </w:r>
      <w:r w:rsidR="007075F8">
        <w:rPr>
          <w:rFonts w:ascii="Times New Roman" w:hAnsi="Times New Roman" w:cs="Times New Roman"/>
        </w:rPr>
        <w:t>, 2019</w:t>
      </w:r>
    </w:p>
    <w:p w14:paraId="7759F56C" w14:textId="77777777" w:rsidR="00E4335D" w:rsidRPr="001E6738" w:rsidRDefault="00E4335D" w:rsidP="00E4335D">
      <w:pPr>
        <w:pStyle w:val="NoSpacing"/>
        <w:rPr>
          <w:rFonts w:ascii="Times New Roman" w:hAnsi="Times New Roman" w:cs="Times New Roman"/>
          <w:sz w:val="24"/>
          <w:szCs w:val="24"/>
        </w:rPr>
      </w:pPr>
    </w:p>
    <w:p w14:paraId="4E6ED7DA" w14:textId="662D6A75" w:rsidR="00E4335D" w:rsidRPr="001E6738" w:rsidRDefault="00E4335D" w:rsidP="00E4335D">
      <w:pPr>
        <w:pStyle w:val="NoSpacing"/>
        <w:rPr>
          <w:rFonts w:ascii="Times New Roman" w:hAnsi="Times New Roman" w:cs="Times New Roman"/>
          <w:sz w:val="24"/>
          <w:szCs w:val="24"/>
        </w:rPr>
      </w:pPr>
      <w:r w:rsidRPr="001E6738">
        <w:rPr>
          <w:rFonts w:ascii="Times New Roman" w:hAnsi="Times New Roman" w:cs="Times New Roman"/>
        </w:rPr>
        <w:t>_______________________</w:t>
      </w:r>
      <w:r w:rsidRPr="001E6738">
        <w:rPr>
          <w:rFonts w:ascii="Times New Roman" w:hAnsi="Times New Roman" w:cs="Times New Roman"/>
        </w:rPr>
        <w:tab/>
      </w:r>
      <w:r w:rsidRPr="001E6738">
        <w:rPr>
          <w:rFonts w:ascii="Times New Roman" w:hAnsi="Times New Roman" w:cs="Times New Roman"/>
        </w:rPr>
        <w:tab/>
        <w:t>______________________________</w:t>
      </w:r>
    </w:p>
    <w:p w14:paraId="0D5B9E3D" w14:textId="77777777" w:rsidR="00E4335D" w:rsidRPr="001E6738" w:rsidRDefault="00E4335D" w:rsidP="00E4335D">
      <w:pPr>
        <w:pStyle w:val="NoSpacing"/>
        <w:rPr>
          <w:rFonts w:ascii="Times New Roman" w:hAnsi="Times New Roman" w:cs="Times New Roman"/>
          <w:sz w:val="24"/>
          <w:szCs w:val="24"/>
        </w:rPr>
      </w:pPr>
      <w:r w:rsidRPr="001E6738">
        <w:rPr>
          <w:rFonts w:ascii="Times New Roman" w:hAnsi="Times New Roman" w:cs="Times New Roman"/>
        </w:rPr>
        <w:t>Betsy Story</w:t>
      </w:r>
      <w:r w:rsidRPr="001E6738">
        <w:rPr>
          <w:rFonts w:ascii="Times New Roman" w:hAnsi="Times New Roman" w:cs="Times New Roman"/>
        </w:rPr>
        <w:tab/>
        <w:t>,</w:t>
      </w:r>
      <w:r w:rsidRPr="001E6738">
        <w:rPr>
          <w:rFonts w:ascii="Times New Roman" w:hAnsi="Times New Roman" w:cs="Times New Roman"/>
        </w:rPr>
        <w:tab/>
      </w:r>
      <w:r w:rsidRPr="001E6738">
        <w:rPr>
          <w:rFonts w:ascii="Times New Roman" w:hAnsi="Times New Roman" w:cs="Times New Roman"/>
        </w:rPr>
        <w:tab/>
      </w:r>
      <w:r w:rsidRPr="001E6738">
        <w:rPr>
          <w:rFonts w:ascii="Times New Roman" w:hAnsi="Times New Roman" w:cs="Times New Roman"/>
        </w:rPr>
        <w:tab/>
        <w:t>Mariah Welch,</w:t>
      </w:r>
    </w:p>
    <w:p w14:paraId="3B906D67" w14:textId="020EF07F" w:rsidR="00095338" w:rsidRPr="001E6738" w:rsidRDefault="00E4335D" w:rsidP="00E4335D">
      <w:pPr>
        <w:pStyle w:val="NoSpacing"/>
        <w:rPr>
          <w:rFonts w:ascii="Times New Roman" w:hAnsi="Times New Roman" w:cs="Times New Roman"/>
          <w:sz w:val="24"/>
          <w:szCs w:val="24"/>
        </w:rPr>
      </w:pPr>
      <w:r w:rsidRPr="001E6738">
        <w:rPr>
          <w:rFonts w:ascii="Times New Roman" w:hAnsi="Times New Roman" w:cs="Times New Roman"/>
        </w:rPr>
        <w:t>Student Political Action Chair</w:t>
      </w:r>
      <w:r w:rsidRPr="001E6738">
        <w:rPr>
          <w:rFonts w:ascii="Times New Roman" w:hAnsi="Times New Roman" w:cs="Times New Roman"/>
        </w:rPr>
        <w:tab/>
      </w:r>
      <w:r w:rsidRPr="001E6738">
        <w:rPr>
          <w:rFonts w:ascii="Times New Roman" w:hAnsi="Times New Roman" w:cs="Times New Roman"/>
        </w:rPr>
        <w:tab/>
        <w:t>Chair of the Senate</w:t>
      </w:r>
    </w:p>
    <w:sectPr w:rsidR="00095338" w:rsidRPr="001E6738" w:rsidSect="0009533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B0C76" w14:textId="77777777" w:rsidR="009D2CB0" w:rsidRDefault="009D2CB0" w:rsidP="008E6F45">
      <w:pPr>
        <w:spacing w:after="0" w:line="240" w:lineRule="auto"/>
      </w:pPr>
      <w:r>
        <w:separator/>
      </w:r>
    </w:p>
  </w:endnote>
  <w:endnote w:type="continuationSeparator" w:id="0">
    <w:p w14:paraId="1066E7A1" w14:textId="77777777" w:rsidR="009D2CB0" w:rsidRDefault="009D2CB0" w:rsidP="008E6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AA6E5" w14:textId="77777777" w:rsidR="008E6F45" w:rsidRDefault="008E6F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DFEA3" w14:textId="77777777" w:rsidR="008E6F45" w:rsidRDefault="008E6F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B515E" w14:textId="77777777" w:rsidR="008E6F45" w:rsidRDefault="008E6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31BF8" w14:textId="77777777" w:rsidR="009D2CB0" w:rsidRDefault="009D2CB0" w:rsidP="008E6F45">
      <w:pPr>
        <w:spacing w:after="0" w:line="240" w:lineRule="auto"/>
      </w:pPr>
      <w:r>
        <w:separator/>
      </w:r>
    </w:p>
  </w:footnote>
  <w:footnote w:type="continuationSeparator" w:id="0">
    <w:p w14:paraId="32E6D7A3" w14:textId="77777777" w:rsidR="009D2CB0" w:rsidRDefault="009D2CB0" w:rsidP="008E6F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3F0BB" w14:textId="2BF7F81B" w:rsidR="008E6F45" w:rsidRDefault="008E6F45">
    <w:pPr>
      <w:pStyle w:val="Header"/>
    </w:pPr>
    <w:r>
      <w:rPr>
        <w:noProof/>
      </w:rPr>
      <w:pict w14:anchorId="3AAA22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E7A52" w14:textId="58988741" w:rsidR="008E6F45" w:rsidRDefault="008E6F45">
    <w:pPr>
      <w:pStyle w:val="Header"/>
    </w:pPr>
    <w:r>
      <w:rPr>
        <w:noProof/>
      </w:rPr>
      <w:pict w14:anchorId="1218B3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B8C7C" w14:textId="0044A66F" w:rsidR="008E6F45" w:rsidRDefault="008E6F45">
    <w:pPr>
      <w:pStyle w:val="Header"/>
    </w:pPr>
    <w:r>
      <w:rPr>
        <w:noProof/>
      </w:rPr>
      <w:pict w14:anchorId="7E042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338"/>
    <w:rsid w:val="00095338"/>
    <w:rsid w:val="00132EB3"/>
    <w:rsid w:val="001E6738"/>
    <w:rsid w:val="005314B0"/>
    <w:rsid w:val="007075F8"/>
    <w:rsid w:val="007362ED"/>
    <w:rsid w:val="00740A78"/>
    <w:rsid w:val="008E6F45"/>
    <w:rsid w:val="009D2CB0"/>
    <w:rsid w:val="00C04804"/>
    <w:rsid w:val="00D51E14"/>
    <w:rsid w:val="00E43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335B52"/>
  <w15:chartTrackingRefBased/>
  <w15:docId w15:val="{7C299E09-9CD4-4A87-927E-C3904B53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095338"/>
  </w:style>
  <w:style w:type="paragraph" w:styleId="NormalWeb">
    <w:name w:val="Normal (Web)"/>
    <w:basedOn w:val="Normal"/>
    <w:uiPriority w:val="99"/>
    <w:semiHidden/>
    <w:unhideWhenUsed/>
    <w:rsid w:val="00E433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4335D"/>
  </w:style>
  <w:style w:type="paragraph" w:styleId="NoSpacing">
    <w:name w:val="No Spacing"/>
    <w:uiPriority w:val="1"/>
    <w:qFormat/>
    <w:rsid w:val="00E4335D"/>
    <w:pPr>
      <w:spacing w:after="0" w:line="240" w:lineRule="auto"/>
    </w:pPr>
  </w:style>
  <w:style w:type="paragraph" w:styleId="Header">
    <w:name w:val="header"/>
    <w:basedOn w:val="Normal"/>
    <w:link w:val="HeaderChar"/>
    <w:uiPriority w:val="99"/>
    <w:unhideWhenUsed/>
    <w:rsid w:val="008E6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6F45"/>
  </w:style>
  <w:style w:type="paragraph" w:styleId="Footer">
    <w:name w:val="footer"/>
    <w:basedOn w:val="Normal"/>
    <w:link w:val="FooterChar"/>
    <w:uiPriority w:val="99"/>
    <w:unhideWhenUsed/>
    <w:rsid w:val="008E6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6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154457">
      <w:bodyDiv w:val="1"/>
      <w:marLeft w:val="0"/>
      <w:marRight w:val="0"/>
      <w:marTop w:val="0"/>
      <w:marBottom w:val="0"/>
      <w:divBdr>
        <w:top w:val="none" w:sz="0" w:space="0" w:color="auto"/>
        <w:left w:val="none" w:sz="0" w:space="0" w:color="auto"/>
        <w:bottom w:val="none" w:sz="0" w:space="0" w:color="auto"/>
        <w:right w:val="none" w:sz="0" w:space="0" w:color="auto"/>
      </w:divBdr>
    </w:div>
    <w:div w:id="192781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Montana</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ASUM Vice President</dc:creator>
  <cp:keywords/>
  <dc:description/>
  <cp:lastModifiedBy>ASUM Secretary</cp:lastModifiedBy>
  <cp:revision>3</cp:revision>
  <dcterms:created xsi:type="dcterms:W3CDTF">2019-02-20T00:19:00Z</dcterms:created>
  <dcterms:modified xsi:type="dcterms:W3CDTF">2019-02-20T00:19:00Z</dcterms:modified>
</cp:coreProperties>
</file>